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AE710" w14:textId="579EAD6F" w:rsidR="00CA14CE" w:rsidRDefault="00CA14CE" w:rsidP="00CA14CE">
      <w:pPr>
        <w:pStyle w:val="Nagwek"/>
      </w:pPr>
      <w:r>
        <w:tab/>
      </w:r>
      <w:r>
        <w:rPr>
          <w:noProof/>
        </w:rPr>
        <w:tab/>
      </w:r>
    </w:p>
    <w:p w14:paraId="749F3B22" w14:textId="77777777" w:rsidR="00CA14CE" w:rsidRPr="00DA5A5B" w:rsidRDefault="00CA14CE" w:rsidP="00CA14CE">
      <w:pPr>
        <w:spacing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A5A5B">
        <w:rPr>
          <w:rFonts w:ascii="Arial" w:hAnsi="Arial" w:cs="Arial"/>
          <w:sz w:val="20"/>
          <w:szCs w:val="20"/>
        </w:rPr>
        <w:t>Załącz</w:t>
      </w:r>
      <w:r>
        <w:rPr>
          <w:rFonts w:ascii="Arial" w:hAnsi="Arial" w:cs="Arial"/>
          <w:sz w:val="20"/>
          <w:szCs w:val="20"/>
        </w:rPr>
        <w:t>nik nr 4</w:t>
      </w:r>
      <w:r w:rsidRPr="00DA5A5B">
        <w:rPr>
          <w:rFonts w:ascii="Arial" w:hAnsi="Arial" w:cs="Arial"/>
          <w:sz w:val="20"/>
          <w:szCs w:val="20"/>
        </w:rPr>
        <w:t xml:space="preserve"> do umowy</w:t>
      </w:r>
    </w:p>
    <w:p w14:paraId="1BAC7DF7" w14:textId="77777777" w:rsidR="00CA14CE" w:rsidRDefault="00CA14CE" w:rsidP="00CA14CE">
      <w:pPr>
        <w:shd w:val="clear" w:color="auto" w:fill="FFFFFF"/>
        <w:tabs>
          <w:tab w:val="left" w:leader="underscore" w:pos="8647"/>
        </w:tabs>
        <w:rPr>
          <w:rFonts w:ascii="Arial" w:hAnsi="Arial" w:cs="Arial"/>
          <w:sz w:val="20"/>
          <w:szCs w:val="20"/>
        </w:rPr>
      </w:pPr>
    </w:p>
    <w:p w14:paraId="436934E3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Realizacja obowiązku informacyjnego z art. 14 RODO</w:t>
      </w:r>
    </w:p>
    <w:p w14:paraId="361EBF3C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549B214F" w14:textId="77777777" w:rsidR="00CA14CE" w:rsidRPr="009B2C76" w:rsidRDefault="00CA14CE" w:rsidP="00CA14CE">
      <w:pPr>
        <w:numPr>
          <w:ilvl w:val="0"/>
          <w:numId w:val="3"/>
        </w:num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  <w:bookmarkStart w:id="0" w:name="_Ref126669603"/>
      <w:r w:rsidRPr="009B2C76">
        <w:rPr>
          <w:rFonts w:ascii="Arial" w:hAnsi="Arial" w:cs="Arial"/>
          <w:b/>
          <w:bCs/>
          <w:sz w:val="20"/>
          <w:szCs w:val="20"/>
        </w:rPr>
        <w:t>Klauzula informacyjna Instytucji Koordynującej</w:t>
      </w:r>
      <w:bookmarkEnd w:id="0"/>
    </w:p>
    <w:p w14:paraId="5E59BC99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3A51ED0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Informacje dotyczące przetwarzania danych osobowych</w:t>
      </w:r>
    </w:p>
    <w:p w14:paraId="609BD43F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przez Instytucję Koordynującą w ramach porozumienia o realizacji reform/inwestycji w ramach planu rozwojowego</w:t>
      </w:r>
    </w:p>
    <w:p w14:paraId="552A680D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56E69B87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Administrator danych</w:t>
      </w:r>
    </w:p>
    <w:p w14:paraId="67E97DF4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Administratorem danych jest Instytucja Koordynująca. Z Instytucją Koordynującą  można skontaktować się pod adresem jego siedziby: ul. Wspólna 2/4, 00-926 Warszawa.</w:t>
      </w:r>
    </w:p>
    <w:p w14:paraId="0391F9C6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Inspektor Ochrony Danych</w:t>
      </w:r>
    </w:p>
    <w:p w14:paraId="1227C546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Administrator powołał Inspektora Danych Osobowych, z którym można kontaktować się </w:t>
      </w:r>
      <w:r w:rsidRPr="009B2C76">
        <w:rPr>
          <w:rFonts w:ascii="Arial" w:hAnsi="Arial" w:cs="Arial"/>
          <w:bCs/>
          <w:sz w:val="20"/>
          <w:szCs w:val="20"/>
        </w:rPr>
        <w:br/>
        <w:t xml:space="preserve">w sprawach dotyczących ochrony danych osobowych pod adresem  siedziby  Instytucji Koordynującej, oraz na adres skrzynki elektronicznej </w:t>
      </w:r>
      <w:hyperlink r:id="rId7">
        <w:r w:rsidRPr="009B2C76">
          <w:rPr>
            <w:rStyle w:val="Hipercze"/>
            <w:rFonts w:ascii="Arial" w:hAnsi="Arial" w:cs="Arial"/>
            <w:bCs/>
            <w:sz w:val="20"/>
            <w:szCs w:val="20"/>
          </w:rPr>
          <w:t>iod@mfipr.gov.pl.</w:t>
        </w:r>
      </w:hyperlink>
    </w:p>
    <w:p w14:paraId="1AC7C594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Cel przetwarzania danych</w:t>
      </w:r>
    </w:p>
    <w:p w14:paraId="7CF38C9D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Koordynująca, zbiera i przetwarza dane osobowe w celu realizacji Porozumienia z dnia 05.08.2022 r. zawartego w ramach realizacji planu rozwojowego. Ponadto dane osobowe będą przetwarzane w celach archiwizacyjnych zgodnie z przepisami o archiwach państwowych oraz zgodnie z przepisami o informatyzacji działalności podmiotów realizujących zadania publiczne.</w:t>
      </w:r>
    </w:p>
    <w:p w14:paraId="266658AD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Podstawa prawna przetwarzania</w:t>
      </w:r>
    </w:p>
    <w:p w14:paraId="3F649F38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 przetwarza dane osobowe na podstawie art. 14lzj w związku z art. 14lzm ustawy z dnia 6 grudnia 2006 r. o zasadach prowadzenia polityki rozwoju (Dz. U. z 2021 r. poz. 1057, z późn. zm.) w związku z art.  6 ust. 1 lit. c RODO (przetwarzanie jest niezbędne do wypełnienia obowiązku prawnego ciążącego na administratorze).</w:t>
      </w:r>
    </w:p>
    <w:p w14:paraId="123CEDEE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46807AFC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49FADFE0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 będzie przetwarzała dane osobowe przez okres realizacji Porozumienia, oraz 3 lub 5 lat po realizacji Porozumienia zgodnie z art. 132 rozporządzenia 2018/1046</w:t>
      </w:r>
      <w:r w:rsidRPr="009B2C76">
        <w:rPr>
          <w:rFonts w:ascii="Arial" w:hAnsi="Arial" w:cs="Arial"/>
          <w:bCs/>
          <w:sz w:val="20"/>
          <w:szCs w:val="20"/>
          <w:vertAlign w:val="superscript"/>
        </w:rPr>
        <w:footnoteReference w:id="1"/>
      </w:r>
      <w:r w:rsidRPr="009B2C76">
        <w:rPr>
          <w:rFonts w:ascii="Arial" w:hAnsi="Arial" w:cs="Arial"/>
          <w:bCs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 archiwach.</w:t>
      </w:r>
    </w:p>
    <w:p w14:paraId="386B7568" w14:textId="77777777" w:rsidR="00CA14CE" w:rsidRPr="009B2C76" w:rsidRDefault="00CA14CE" w:rsidP="00CA14CE">
      <w:pPr>
        <w:numPr>
          <w:ilvl w:val="0"/>
          <w:numId w:val="2"/>
        </w:numPr>
        <w:spacing w:before="40" w:after="40" w:line="276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Rodzaje przetwarzanych danych</w:t>
      </w:r>
    </w:p>
    <w:p w14:paraId="0D83F93E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Instytucja Koordynująca przetwarza następujące kategorie danych osobowych dla następujących kategorii osób: </w:t>
      </w:r>
    </w:p>
    <w:p w14:paraId="1AFD6690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06546E25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użytkowników systemu teleinformatycznego (imię, nazwisko, stanowisko służbowe, nazwa podmiotu, adres siedziby podmiotu, numer telefonu, adres e-mail),</w:t>
      </w:r>
    </w:p>
    <w:p w14:paraId="70122E05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lastRenderedPageBreak/>
        <w:t xml:space="preserve">dane osób fizycznych reprezentujących podmiot wnioskujący o objęcie wsparciem z planu rozwojowego (imię, nazwisko, stanowisko służbowe, nazwa podmiotu, adres siedziby podmiotu, numer telefonu, adres e-mail), </w:t>
      </w:r>
    </w:p>
    <w:p w14:paraId="047C78F2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uczestników komisji przetargowych powołanych w ramach realizowanego projektu (imię, nazwisko, stanowisko służbowe, nazwa podmiotu, adres siedziby podmiotu, numer telefonu, adres e-mail),</w:t>
      </w:r>
    </w:p>
    <w:p w14:paraId="36388A98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dane oferentów, wykonawców i podwykonawców realizujących umowy w sprawie zamówienia publicznego (imię, nazwisko, nazwa podmiotu, adres siedziby podmiotu, numer telefonu, adres </w:t>
      </w:r>
      <w:r w:rsidRPr="009B2C76">
        <w:rPr>
          <w:rFonts w:ascii="Arial" w:hAnsi="Arial" w:cs="Arial"/>
          <w:bCs/>
          <w:sz w:val="20"/>
          <w:szCs w:val="20"/>
        </w:rPr>
        <w:br/>
        <w:t>e-mail), dane oferentów świadczących usługi na podstawie umów cywilnoprawnych (imię, nazwisko, PESEL, adres zamieszkania, numer telefonu, adres e-mail), w tym dane prelegentów, wykładowców, ekspertów (imię, nazwisko, PESEL, adres zamieszkania/adres podmiotu, numer telefonu, adres e-mail, wizerunek, NIP, REGON, nr rachunku bankowego, typ instytucji, forma własności, strona www),</w:t>
      </w:r>
    </w:p>
    <w:p w14:paraId="3229C947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dane uczestników grup roboczych oraz szkoleń, konkursów, konferencji i innych wydarzeń o charakterze szkoleniowym,  informacyjnym czy promocyjnym dotyczących realizacji projektu </w:t>
      </w:r>
      <w:r w:rsidRPr="009B2C76">
        <w:rPr>
          <w:rFonts w:ascii="Arial" w:hAnsi="Arial" w:cs="Arial"/>
          <w:bCs/>
          <w:sz w:val="20"/>
          <w:szCs w:val="20"/>
        </w:rPr>
        <w:br/>
        <w:t xml:space="preserve">w ramach inwestycji A3.1.1. ramach planu rozwojowego (imię, nazwisko, nazwa obecnego stanowiska służbowego, nazwa pracodawcy, adres siedziby pracodawcy, numer telefonu, adres </w:t>
      </w:r>
      <w:r w:rsidRPr="009B2C76">
        <w:rPr>
          <w:rFonts w:ascii="Arial" w:hAnsi="Arial" w:cs="Arial"/>
          <w:bCs/>
          <w:sz w:val="20"/>
          <w:szCs w:val="20"/>
        </w:rPr>
        <w:br/>
        <w:t>e-mail, wizerunek), dane uczestników wyjazdów organizowanych w ramach projektu, podlegających dodatkowemu ubezpieczeniu (dodatkowo PESEL),</w:t>
      </w:r>
    </w:p>
    <w:p w14:paraId="081B7D64" w14:textId="77777777" w:rsidR="00CA14CE" w:rsidRPr="009B2C76" w:rsidRDefault="00CA14CE" w:rsidP="00CA14CE">
      <w:pPr>
        <w:numPr>
          <w:ilvl w:val="0"/>
          <w:numId w:val="8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obywateli przekazujących zgłoszenie związane z realizacją projektu za pomocą dedykowanych narzędzi (imię i nazwisko, adres email, numer telefonu).</w:t>
      </w:r>
    </w:p>
    <w:p w14:paraId="21A61B94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7C7CC3B8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VII. Dostęp do danych osobowych</w:t>
      </w:r>
    </w:p>
    <w:p w14:paraId="596D6A92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mogą być powierzane lub udostępniane:</w:t>
      </w:r>
    </w:p>
    <w:p w14:paraId="559E3F46" w14:textId="77777777" w:rsidR="00CA14CE" w:rsidRPr="009B2C76" w:rsidRDefault="00CA14CE" w:rsidP="00CA14CE">
      <w:pPr>
        <w:numPr>
          <w:ilvl w:val="1"/>
          <w:numId w:val="2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Podmiotom świadczącym na rzecz Instytucji Odpowiedzialnej usługi związane z obsługą i rozwojem systemów teleinformatycznych oraz zapewnieniem łączności, w szczególności dostawcy rozwiązań IT i operatorzy telekomunikacyjni,</w:t>
      </w:r>
    </w:p>
    <w:p w14:paraId="32EE5146" w14:textId="77777777" w:rsidR="00CA14CE" w:rsidRPr="009B2C76" w:rsidRDefault="00CA14CE" w:rsidP="00CA14CE">
      <w:pPr>
        <w:numPr>
          <w:ilvl w:val="1"/>
          <w:numId w:val="2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administracji publicznej (na podstawie przepisów prawa),</w:t>
      </w:r>
    </w:p>
    <w:p w14:paraId="7BB0B308" w14:textId="77777777" w:rsidR="00CA14CE" w:rsidRPr="009B2C76" w:rsidRDefault="00CA14CE" w:rsidP="00CA14CE">
      <w:pPr>
        <w:numPr>
          <w:ilvl w:val="1"/>
          <w:numId w:val="2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Unii Europejskiej (na podstawie przepisów prawa),</w:t>
      </w:r>
    </w:p>
    <w:p w14:paraId="44D13A7C" w14:textId="77777777" w:rsidR="00CA14CE" w:rsidRPr="009B2C76" w:rsidRDefault="00CA14CE" w:rsidP="00CA14CE">
      <w:pPr>
        <w:numPr>
          <w:ilvl w:val="1"/>
          <w:numId w:val="2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Podmiotom, którym Instytucja Odpowiedzialna powierzyła wykonywanie zadań w ramach planu rozwojowego.</w:t>
      </w:r>
    </w:p>
    <w:p w14:paraId="29BD7533" w14:textId="77777777" w:rsidR="00CA14CE" w:rsidRPr="009B2C76" w:rsidRDefault="00CA14CE" w:rsidP="00CA14CE">
      <w:pPr>
        <w:numPr>
          <w:ilvl w:val="0"/>
          <w:numId w:val="10"/>
        </w:numPr>
        <w:spacing w:before="40" w:after="40"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Prawa osób, których dane dotyczą</w:t>
      </w:r>
    </w:p>
    <w:p w14:paraId="6445EA4F" w14:textId="77777777" w:rsidR="00CA14CE" w:rsidRPr="009B2C76" w:rsidRDefault="00CA14CE" w:rsidP="00CA14CE">
      <w:pPr>
        <w:numPr>
          <w:ilvl w:val="0"/>
          <w:numId w:val="1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</w:t>
      </w:r>
      <w:r w:rsidRPr="009B2C76">
        <w:rPr>
          <w:rFonts w:ascii="Arial" w:hAnsi="Arial" w:cs="Arial"/>
          <w:b/>
          <w:bCs/>
          <w:sz w:val="20"/>
          <w:szCs w:val="20"/>
        </w:rPr>
        <w:t>dostępu do danych osobowych oraz otrzymania ich kopii – art. 15 RODO;</w:t>
      </w:r>
    </w:p>
    <w:p w14:paraId="693ACF29" w14:textId="77777777" w:rsidR="00CA14CE" w:rsidRPr="009B2C76" w:rsidRDefault="00CA14CE" w:rsidP="00CA14CE">
      <w:pPr>
        <w:numPr>
          <w:ilvl w:val="0"/>
          <w:numId w:val="1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prawo do sprostowania danych osobowych – art. 16 RODO;</w:t>
      </w:r>
    </w:p>
    <w:p w14:paraId="102A3868" w14:textId="77777777" w:rsidR="00CA14CE" w:rsidRPr="009B2C76" w:rsidRDefault="00CA14CE" w:rsidP="00CA14CE">
      <w:pPr>
        <w:numPr>
          <w:ilvl w:val="0"/>
          <w:numId w:val="1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żądania </w:t>
      </w:r>
      <w:r w:rsidRPr="009B2C76">
        <w:rPr>
          <w:rFonts w:ascii="Arial" w:hAnsi="Arial" w:cs="Arial"/>
          <w:b/>
          <w:bCs/>
          <w:sz w:val="20"/>
          <w:szCs w:val="20"/>
        </w:rPr>
        <w:t xml:space="preserve">ograniczenia przetwarzania - </w:t>
      </w:r>
      <w:r w:rsidRPr="009B2C76">
        <w:rPr>
          <w:rFonts w:ascii="Arial" w:hAnsi="Arial" w:cs="Arial"/>
          <w:bCs/>
          <w:sz w:val="20"/>
          <w:szCs w:val="20"/>
        </w:rPr>
        <w:t>jeżeli spełnione są przesłanki określone w art. 18 RODO;</w:t>
      </w:r>
    </w:p>
    <w:p w14:paraId="3EC29F76" w14:textId="77777777" w:rsidR="00CA14CE" w:rsidRPr="009B2C76" w:rsidRDefault="00CA14CE" w:rsidP="00CA14CE">
      <w:pPr>
        <w:numPr>
          <w:ilvl w:val="0"/>
          <w:numId w:val="1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</w:t>
      </w:r>
      <w:r w:rsidRPr="009B2C76">
        <w:rPr>
          <w:rFonts w:ascii="Arial" w:hAnsi="Arial" w:cs="Arial"/>
          <w:b/>
          <w:bCs/>
          <w:sz w:val="20"/>
          <w:szCs w:val="20"/>
        </w:rPr>
        <w:t xml:space="preserve">wniesienia sprzeciwu wobec przetwarzania danych osobowych </w:t>
      </w:r>
      <w:r w:rsidRPr="009B2C76">
        <w:rPr>
          <w:rFonts w:ascii="Arial" w:hAnsi="Arial" w:cs="Arial"/>
          <w:bCs/>
          <w:sz w:val="20"/>
          <w:szCs w:val="20"/>
        </w:rPr>
        <w:t>- art. 21 RODO;</w:t>
      </w:r>
    </w:p>
    <w:p w14:paraId="4B6C35C0" w14:textId="77777777" w:rsidR="00CA14CE" w:rsidRPr="009B2C76" w:rsidRDefault="00CA14CE" w:rsidP="00CA14CE">
      <w:pPr>
        <w:numPr>
          <w:ilvl w:val="0"/>
          <w:numId w:val="1"/>
        </w:numPr>
        <w:spacing w:before="40" w:after="40" w:line="276" w:lineRule="auto"/>
        <w:ind w:left="709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 </w:t>
      </w:r>
      <w:r w:rsidRPr="009B2C76">
        <w:rPr>
          <w:rFonts w:ascii="Arial" w:hAnsi="Arial" w:cs="Arial"/>
          <w:b/>
          <w:bCs/>
          <w:sz w:val="20"/>
          <w:szCs w:val="20"/>
        </w:rPr>
        <w:t>wniesienia skargi do Prezesa Urzędu Ochrony Danych Osobowych – art.  77 RODO</w:t>
      </w:r>
      <w:r w:rsidRPr="009B2C76">
        <w:rPr>
          <w:rFonts w:ascii="Arial" w:hAnsi="Arial" w:cs="Arial"/>
          <w:bCs/>
          <w:sz w:val="20"/>
          <w:szCs w:val="20"/>
        </w:rPr>
        <w:t>.</w:t>
      </w:r>
    </w:p>
    <w:p w14:paraId="1156F652" w14:textId="77777777" w:rsidR="00CA14CE" w:rsidRPr="009B2C76" w:rsidRDefault="00CA14CE" w:rsidP="00CA14CE">
      <w:pPr>
        <w:numPr>
          <w:ilvl w:val="0"/>
          <w:numId w:val="10"/>
        </w:numPr>
        <w:spacing w:before="40" w:after="4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Źródło pochodzenia danych osobowych</w:t>
      </w:r>
    </w:p>
    <w:p w14:paraId="50346D06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 otrzymała dane osobowe od Instytucji odpowiedzialnej za realizację reformy/Instytucji odpowiedzialnej za realizację inwestycji</w:t>
      </w:r>
    </w:p>
    <w:p w14:paraId="064752BB" w14:textId="77777777" w:rsidR="00CA14CE" w:rsidRPr="009B2C76" w:rsidRDefault="00CA14CE" w:rsidP="00CA14CE">
      <w:pPr>
        <w:numPr>
          <w:ilvl w:val="0"/>
          <w:numId w:val="10"/>
        </w:numPr>
        <w:spacing w:before="40" w:after="4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793D7159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podlegały zautomatyzowanemu podejmowaniu decyzji, w tym profilowaniu.</w:t>
      </w:r>
    </w:p>
    <w:p w14:paraId="453263FC" w14:textId="77777777" w:rsidR="00CA14CE" w:rsidRPr="009B2C76" w:rsidRDefault="00CA14CE" w:rsidP="00CA14CE">
      <w:pPr>
        <w:numPr>
          <w:ilvl w:val="0"/>
          <w:numId w:val="10"/>
        </w:numPr>
        <w:spacing w:before="40" w:after="4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Przekazywanie danych do państwa trzeciego.</w:t>
      </w:r>
    </w:p>
    <w:p w14:paraId="39328FBE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przekazywane do państwa trzeciego lub organizacji międzynarodowej innej niż Unia Europejska.</w:t>
      </w:r>
    </w:p>
    <w:p w14:paraId="63C133A7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05E78063" w14:textId="77777777" w:rsidR="00CA14CE" w:rsidRPr="009B2C76" w:rsidRDefault="00CA14CE" w:rsidP="00CA14CE">
      <w:pPr>
        <w:numPr>
          <w:ilvl w:val="0"/>
          <w:numId w:val="3"/>
        </w:num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lastRenderedPageBreak/>
        <w:t>Klauzula informacyjna Instytucji odpowiedzialnej za realizację reformy/Instytucji odpowiedzialnej za realizację inwestycji</w:t>
      </w:r>
    </w:p>
    <w:p w14:paraId="1D350CF7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173F1FA6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Informacje dotyczące przetwarzania danych osobowych</w:t>
      </w:r>
    </w:p>
    <w:p w14:paraId="6BADD475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przez Instytucję Odpowiedzialną</w:t>
      </w:r>
    </w:p>
    <w:p w14:paraId="06BC6C57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05950560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84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Administrator danych</w:t>
      </w:r>
    </w:p>
    <w:p w14:paraId="40FBD717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Administratorem danych jest Instytucja Odpowiedzialna. Z Instytucją Odpowiedzialną można skontaktować się pod adresem jego siedziby: ul. Wspólna 1/3, 00-529 Warszawa.</w:t>
      </w:r>
    </w:p>
    <w:p w14:paraId="1877756F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Inspektor Ochrony Danych</w:t>
      </w:r>
    </w:p>
    <w:p w14:paraId="39E0E244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Administrator powołał Inspektora Danych Osobowych, z którym można kontaktować się w sprawach dotyczących ochrony danych osobowych pod adresem siedziby Instytucji Odpowiedzialnej, oraz na adres skrzynki elektronicznej </w:t>
      </w:r>
      <w:r w:rsidRPr="009B2C76">
        <w:rPr>
          <w:rFonts w:ascii="Arial" w:hAnsi="Arial" w:cs="Arial"/>
          <w:bCs/>
          <w:sz w:val="20"/>
          <w:szCs w:val="20"/>
          <w:u w:val="single"/>
        </w:rPr>
        <w:t>inspektor@mein.gov.pl.</w:t>
      </w:r>
    </w:p>
    <w:p w14:paraId="0355145D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Cel przetwarzania danych</w:t>
      </w:r>
    </w:p>
    <w:p w14:paraId="71FAD619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Odpowiedzialna zbiera i przetwarza dane osobowe w celu realizacji Umowy z dnia 14.09.2022 r. zawartej w ramach realizacji planu rozwojowego. Ponadto dane osobowe będą przetwarzane w celach archiwizacyjnych zgodnie z przepisami o archiwach państwowych oraz zgodnie z przepisami o informatyzacji działalności podmiotów realizujących zadania publiczne.</w:t>
      </w:r>
    </w:p>
    <w:p w14:paraId="3EF484A1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Podstawa prawna przetwarzania</w:t>
      </w:r>
    </w:p>
    <w:p w14:paraId="4590F585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Instytucja Odpowiedzialna przetwarza dane osobowe na podstawie art. 14lzj w związku z art. 14lzm ustawy z dnia 6 grudnia 2006 r. o zasadach prowadzenia polityki rozwoju (Dz. U. z 2021 r. poz. 1057, </w:t>
      </w:r>
      <w:r w:rsidRPr="009B2C76">
        <w:rPr>
          <w:rFonts w:ascii="Arial" w:hAnsi="Arial" w:cs="Arial"/>
          <w:bCs/>
          <w:sz w:val="20"/>
          <w:szCs w:val="20"/>
        </w:rPr>
        <w:br/>
        <w:t>z późn. zm.) w związku z art. 6 ust. 1 lit. c RODO (przetwarzanie jest niezbędne do wypełnienia obowiązku prawnego ciążącego na administratorze).</w:t>
      </w:r>
    </w:p>
    <w:p w14:paraId="6527D1C5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Instytucja Odpowiedzialna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</w:t>
      </w:r>
      <w:r w:rsidRPr="009B2C76">
        <w:rPr>
          <w:rFonts w:ascii="Arial" w:hAnsi="Arial" w:cs="Arial"/>
          <w:bCs/>
          <w:sz w:val="20"/>
          <w:szCs w:val="20"/>
        </w:rPr>
        <w:br/>
        <w:t>w interesie publicznym lub w ramach sprawowania władzy publicznej powierzonej administratorowi).</w:t>
      </w:r>
    </w:p>
    <w:p w14:paraId="43A76655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080D96B6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Koordynująca będzie przetwarzała dane osobowe przez okres realizacji Porozumienia, oraz 3 lub 5 lat po realizacji Porozumienia zgodnie z art. 132 rozporządzenia 2018/1046</w:t>
      </w:r>
      <w:r w:rsidRPr="009B2C76">
        <w:rPr>
          <w:rFonts w:ascii="Arial" w:hAnsi="Arial" w:cs="Arial"/>
          <w:bCs/>
          <w:sz w:val="20"/>
          <w:szCs w:val="20"/>
          <w:vertAlign w:val="superscript"/>
        </w:rPr>
        <w:footnoteReference w:id="2"/>
      </w:r>
      <w:r w:rsidRPr="009B2C76">
        <w:rPr>
          <w:rFonts w:ascii="Arial" w:hAnsi="Arial" w:cs="Arial"/>
          <w:bCs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 archiwach.</w:t>
      </w:r>
    </w:p>
    <w:p w14:paraId="0C5B70B4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426" w:hanging="437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Rodzaje przetwarzanych danych</w:t>
      </w:r>
    </w:p>
    <w:p w14:paraId="2AFF5FCA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Instytucja Odpowiedzialna przetwarza następujące kategorie danych osobowych dla następujących kategorii osób: </w:t>
      </w:r>
    </w:p>
    <w:p w14:paraId="220A9D47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użytkowników systemu teleinformatycznego (imię, nazwisko, stanowisko służbowe, nazwa podmiotu, adres siedziby podmiotu, numer telefonu, adres e-mail),</w:t>
      </w:r>
    </w:p>
    <w:p w14:paraId="0C407EEB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dane osób fizycznych reprezentujących podmiot wnioskujący o objęcie wsparciem z planu rozwojowego (imię, nazwisko, stanowisko służbowe, nazwa podmiotu, adres siedziby podmiotu, numer telefonu, adres e-mail), </w:t>
      </w:r>
    </w:p>
    <w:p w14:paraId="2151B3D9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uczestników komisji przetargowych powołanych w ramach realizowanego projektu (imię, nazwisko, stanowisko służbowe, nazwa podmiotu, adres siedziby podmiotu, numer telefonu, adres e-mail),</w:t>
      </w:r>
    </w:p>
    <w:p w14:paraId="566D4154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lastRenderedPageBreak/>
        <w:t xml:space="preserve">dane oferentów, wykonawców i podwykonawców realizujących umowy w sprawie zamówienia publicznego (imię, nazwisko, nazwa podmiotu, adres siedziby podmiotu, numer telefonu, adres e-mail), dane oferentów świadczących usługi na podstawie umów cywilnoprawnych (imię, nazwisko, PESEL, adres zamieszkania, numer telefonu, adres e-mail), w tym dane prelegentów, wykładowców, ekspertów (imię, nazwisko, PESEL, adres zamieszkania/adres podmiotu, numer telefonu, adres e-mail, wizerunek, NIP, REGON, </w:t>
      </w:r>
      <w:r w:rsidRPr="009B2C76">
        <w:rPr>
          <w:rFonts w:ascii="Arial" w:hAnsi="Arial" w:cs="Arial"/>
          <w:bCs/>
          <w:sz w:val="20"/>
          <w:szCs w:val="20"/>
        </w:rPr>
        <w:br/>
        <w:t>nr rachunku bankowego, typ instytucji, forma własności, strona www),</w:t>
      </w:r>
    </w:p>
    <w:p w14:paraId="387027E1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uczestników grup roboczych oraz szkoleń, konkursów, konferencji i innych wydarzeń o charakterze szkoleniowym,  informacyjnym czy promocyjnym dotyczących realizacji projektu w ramach inwestycji A3.1.1. ramach planu rozwojowego (imię, nazwisko, nazwa obecnego stanowiska służbowego, nazwa pracodawcy, adres siedziby pracodawcy, numer telefonu, adres e-mail, wizerunek), dane uczestników wyjazdów organizowanych w ramach projektu, podlegających dodatkowemu ubezpieczeniu (dodatkowo PESEL),</w:t>
      </w:r>
    </w:p>
    <w:p w14:paraId="41B6BFF3" w14:textId="77777777" w:rsidR="00CA14CE" w:rsidRPr="009B2C76" w:rsidRDefault="00CA14CE" w:rsidP="00CA14CE">
      <w:pPr>
        <w:numPr>
          <w:ilvl w:val="0"/>
          <w:numId w:val="11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obywateli przekazujących zgłoszenie związane z realizacją projektu za pomocą dedykowanych narzędzi (imię i nazwisko, adres email, numer telefonu).</w:t>
      </w:r>
    </w:p>
    <w:p w14:paraId="1AEEA59F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Dostęp do danych osobowych</w:t>
      </w:r>
    </w:p>
    <w:p w14:paraId="50547E28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mogą być powierzane lub udostępniane:</w:t>
      </w:r>
    </w:p>
    <w:p w14:paraId="5478A39D" w14:textId="77777777" w:rsidR="00CA14CE" w:rsidRPr="009B2C76" w:rsidRDefault="00CA14CE" w:rsidP="00CA14CE">
      <w:pPr>
        <w:numPr>
          <w:ilvl w:val="0"/>
          <w:numId w:val="12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Podmiotom świadczącym na rzecz Instytucji Odpowiedzialnej usługi związane z obsługą i rozwojem systemów teleinformatycznych oraz zapewnieniem łączności, w szczególności dostawcy rozwiązań IT i operatorzy telekomunikacyjni,</w:t>
      </w:r>
    </w:p>
    <w:p w14:paraId="3329AB22" w14:textId="77777777" w:rsidR="00CA14CE" w:rsidRPr="009B2C76" w:rsidRDefault="00CA14CE" w:rsidP="00CA14CE">
      <w:pPr>
        <w:numPr>
          <w:ilvl w:val="0"/>
          <w:numId w:val="12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administracji publicznej (na podstawie przepisów prawa),</w:t>
      </w:r>
    </w:p>
    <w:p w14:paraId="6096FCCF" w14:textId="77777777" w:rsidR="00CA14CE" w:rsidRPr="009B2C76" w:rsidRDefault="00CA14CE" w:rsidP="00CA14CE">
      <w:pPr>
        <w:numPr>
          <w:ilvl w:val="0"/>
          <w:numId w:val="12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Unii Europejskiej (na podstawie przepisów prawa),</w:t>
      </w:r>
    </w:p>
    <w:p w14:paraId="1B6D79A7" w14:textId="77777777" w:rsidR="00CA14CE" w:rsidRPr="009B2C76" w:rsidRDefault="00CA14CE" w:rsidP="00CA14CE">
      <w:pPr>
        <w:numPr>
          <w:ilvl w:val="0"/>
          <w:numId w:val="12"/>
        </w:numPr>
        <w:spacing w:before="40" w:after="40" w:line="276" w:lineRule="auto"/>
        <w:ind w:left="426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Podmiotom, którym Instytucja Odpowiedzialna powierzyła wykonywanie zadań w ramach planu rozwojowego.</w:t>
      </w:r>
    </w:p>
    <w:p w14:paraId="51E0B716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426" w:hanging="437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Prawa osób, których  dane dotyczą</w:t>
      </w:r>
    </w:p>
    <w:p w14:paraId="34DCA268" w14:textId="77777777" w:rsidR="00CA14CE" w:rsidRPr="009B2C76" w:rsidRDefault="00CA14CE" w:rsidP="00CA14CE">
      <w:pPr>
        <w:numPr>
          <w:ilvl w:val="0"/>
          <w:numId w:val="13"/>
        </w:num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prawo dostępu do danych osobowych oraz otrzymania ich kopii - art. 15 RODO;</w:t>
      </w:r>
    </w:p>
    <w:p w14:paraId="0F4F3A57" w14:textId="77777777" w:rsidR="00CA14CE" w:rsidRPr="009B2C76" w:rsidRDefault="00CA14CE" w:rsidP="00CA14CE">
      <w:pPr>
        <w:numPr>
          <w:ilvl w:val="0"/>
          <w:numId w:val="13"/>
        </w:num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prawo do sprostowania danych osobowych - art. 16 RODO;</w:t>
      </w:r>
    </w:p>
    <w:p w14:paraId="6D7DC4D0" w14:textId="77777777" w:rsidR="00CA14CE" w:rsidRPr="009B2C76" w:rsidRDefault="00CA14CE" w:rsidP="00CA14CE">
      <w:pPr>
        <w:numPr>
          <w:ilvl w:val="0"/>
          <w:numId w:val="13"/>
        </w:num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prawo żądania ograniczenia przetwarzania - jeżeli spełnione są przesłanki określone w art. 18 RODO;</w:t>
      </w:r>
    </w:p>
    <w:p w14:paraId="0CF45C06" w14:textId="77777777" w:rsidR="00CA14CE" w:rsidRPr="009B2C76" w:rsidRDefault="00CA14CE" w:rsidP="00CA14CE">
      <w:pPr>
        <w:numPr>
          <w:ilvl w:val="0"/>
          <w:numId w:val="13"/>
        </w:num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prawo wniesienia sprzeciwu wobec przetwarzania danych osobowych - art. 21 RODO;</w:t>
      </w:r>
    </w:p>
    <w:p w14:paraId="157AFA6B" w14:textId="77777777" w:rsidR="00CA14CE" w:rsidRPr="009B2C76" w:rsidRDefault="00CA14CE" w:rsidP="00CA14CE">
      <w:pPr>
        <w:numPr>
          <w:ilvl w:val="0"/>
          <w:numId w:val="13"/>
        </w:num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prawo wniesienia skargi do Prezesa Urzędu Ochrony Danych Osobowych - art. 77 RODO.</w:t>
      </w:r>
    </w:p>
    <w:p w14:paraId="29E5A31B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Źródło pochodzenia danych osobowych</w:t>
      </w:r>
    </w:p>
    <w:p w14:paraId="69AEFA2E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Instytucja Odpowiedzialna otrzymała dane osobowe od Jednostki Wspierającej.</w:t>
      </w:r>
    </w:p>
    <w:p w14:paraId="78C09977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Zautomatyzowane podejmowanie  decyzji</w:t>
      </w:r>
    </w:p>
    <w:p w14:paraId="0FCC5382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podlegały zautomatyzowanemu podejmowaniu decyzji, w tym profilowaniu.</w:t>
      </w:r>
    </w:p>
    <w:p w14:paraId="2CAC5DA5" w14:textId="77777777" w:rsidR="00CA14CE" w:rsidRPr="009B2C76" w:rsidRDefault="00CA14CE" w:rsidP="00CA14CE">
      <w:pPr>
        <w:numPr>
          <w:ilvl w:val="0"/>
          <w:numId w:val="4"/>
        </w:numPr>
        <w:spacing w:before="40" w:after="40" w:line="276" w:lineRule="auto"/>
        <w:ind w:left="284" w:hanging="295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Przekazywanie danych do państwa trzeciego</w:t>
      </w:r>
      <w:r w:rsidRPr="009B2C76">
        <w:rPr>
          <w:rFonts w:ascii="Arial" w:hAnsi="Arial" w:cs="Arial"/>
          <w:bCs/>
          <w:sz w:val="20"/>
          <w:szCs w:val="20"/>
        </w:rPr>
        <w:t>.</w:t>
      </w:r>
    </w:p>
    <w:p w14:paraId="6B915E5A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przekazywane do państwa trzeciego lub organizacji międzynarodowej innej niż Unia Europejska.</w:t>
      </w:r>
    </w:p>
    <w:p w14:paraId="42DD939D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4974BDAF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br w:type="page"/>
      </w:r>
    </w:p>
    <w:p w14:paraId="1E9DBFA3" w14:textId="77777777" w:rsidR="00CA14CE" w:rsidRPr="009B2C76" w:rsidRDefault="00CA14CE" w:rsidP="00CA14CE">
      <w:pPr>
        <w:numPr>
          <w:ilvl w:val="0"/>
          <w:numId w:val="3"/>
        </w:num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lastRenderedPageBreak/>
        <w:t>Klauzula informacyjna Jednostki Wspierającej</w:t>
      </w:r>
    </w:p>
    <w:p w14:paraId="24CD9A9F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/>
          <w:bCs/>
          <w:sz w:val="20"/>
          <w:szCs w:val="20"/>
        </w:rPr>
      </w:pPr>
    </w:p>
    <w:p w14:paraId="7EB18765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Informacje dotyczące przetwarzania danych osobowych</w:t>
      </w:r>
    </w:p>
    <w:p w14:paraId="7BA43263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przez Jednostkę Wspierającą</w:t>
      </w:r>
    </w:p>
    <w:p w14:paraId="652DF42D" w14:textId="77777777" w:rsidR="00CA14CE" w:rsidRPr="009B2C76" w:rsidRDefault="00CA14CE" w:rsidP="00CA14CE">
      <w:pPr>
        <w:spacing w:before="40" w:after="4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FD5810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349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Administrator danych</w:t>
      </w:r>
    </w:p>
    <w:p w14:paraId="48281F00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Administratorem danych jest Jednostka Wspierająca. Z Jednostką Wspierającą  można skontaktować się pod adresem jego siedziby:  Al. Jerozolimskie 142a, 02-305 Warszawa.</w:t>
      </w:r>
    </w:p>
    <w:p w14:paraId="463A1DE3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Inspektor Ochrony Danych</w:t>
      </w:r>
    </w:p>
    <w:p w14:paraId="3E9973F8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Administrator powołał Inspektora Danych Osobowych, z którym można kontaktować się </w:t>
      </w:r>
      <w:r w:rsidRPr="009B2C76">
        <w:rPr>
          <w:rFonts w:ascii="Arial" w:hAnsi="Arial" w:cs="Arial"/>
          <w:bCs/>
          <w:sz w:val="20"/>
          <w:szCs w:val="20"/>
        </w:rPr>
        <w:br/>
        <w:t xml:space="preserve">w sprawach dotyczących ochrony danych osobowych pod adresem  siedziby  Jednostki wspierającej, oraz na adres skrzynki elektronicznej </w:t>
      </w:r>
      <w:hyperlink r:id="rId8" w:history="1">
        <w:r w:rsidRPr="009B2C76">
          <w:rPr>
            <w:rStyle w:val="Hipercze"/>
            <w:rFonts w:ascii="Arial" w:hAnsi="Arial" w:cs="Arial"/>
            <w:bCs/>
            <w:sz w:val="20"/>
            <w:szCs w:val="20"/>
          </w:rPr>
          <w:t>iod@frse.org.pl</w:t>
        </w:r>
      </w:hyperlink>
      <w:hyperlink r:id="rId9">
        <w:r w:rsidRPr="009B2C76">
          <w:rPr>
            <w:rStyle w:val="Hipercze"/>
            <w:rFonts w:ascii="Arial" w:hAnsi="Arial" w:cs="Arial"/>
            <w:bCs/>
            <w:sz w:val="20"/>
            <w:szCs w:val="20"/>
          </w:rPr>
          <w:t>.</w:t>
        </w:r>
      </w:hyperlink>
    </w:p>
    <w:p w14:paraId="2002B727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Cel przetwarzania danych</w:t>
      </w:r>
    </w:p>
    <w:p w14:paraId="233926A4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Jednostka wspierająca zbiera i przetwarza dane osobowe w celu realizacji Umowy z dnia 14.09.2022 r. zawartej w ramach realizacji planu rozwojowego. Ponadto dane osobowe będą przetwarzane </w:t>
      </w:r>
      <w:r w:rsidRPr="009B2C76">
        <w:rPr>
          <w:rFonts w:ascii="Arial" w:hAnsi="Arial" w:cs="Arial"/>
          <w:bCs/>
          <w:sz w:val="20"/>
          <w:szCs w:val="20"/>
        </w:rPr>
        <w:br/>
        <w:t>w celach archiwizacyjnych zgodnie z przepisami o archiwach państwowych oraz zgodnie z przepisami o informatyzacji działalności podmiotów realizujących zadania publiczne.</w:t>
      </w:r>
    </w:p>
    <w:p w14:paraId="628C2264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Podstawa prawna przetwarzania</w:t>
      </w:r>
    </w:p>
    <w:p w14:paraId="351034BD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Jednostka wspierająca przetwarza dane osobowe na podstawie art. 14lzj w związku z art. 14lzm ustawy z dnia 6 grudnia 2006 r. o zasadach prowadzenia polityki rozwoju (Dz. U. z 2021 r. poz. 1057, </w:t>
      </w:r>
      <w:r w:rsidRPr="009B2C76">
        <w:rPr>
          <w:rFonts w:ascii="Arial" w:hAnsi="Arial" w:cs="Arial"/>
          <w:bCs/>
          <w:sz w:val="20"/>
          <w:szCs w:val="20"/>
        </w:rPr>
        <w:br/>
        <w:t>z późn. zm.) w związku z art.  6 ust. 1 lit. c RODO (przetwarzanie jest niezbędne do wypełnienia obowiązku prawnego ciążącego na administratorze).</w:t>
      </w:r>
    </w:p>
    <w:p w14:paraId="49C40B67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Jednostka wspierająca przetwarza również dane osobowe na podstawie przepisów ustawy z dnia 17 lutego 2005 r. o informatyzacji działalności podmiotów realizujących zadania publiczne oraz ustawy </w:t>
      </w:r>
      <w:r w:rsidRPr="009B2C76">
        <w:rPr>
          <w:rFonts w:ascii="Arial" w:hAnsi="Arial" w:cs="Arial"/>
          <w:bCs/>
          <w:sz w:val="20"/>
          <w:szCs w:val="20"/>
        </w:rPr>
        <w:br/>
        <w:t xml:space="preserve">z dnia 14 lipca 1983 r. o narodowym zasobie archiwalnym i archiwach w związku z 6 ust. 1 lit. e RODO (ze względu na niezbędność przetwarzania tych danych do wykonania zadania realizowanego </w:t>
      </w:r>
      <w:r w:rsidRPr="009B2C76">
        <w:rPr>
          <w:rFonts w:ascii="Arial" w:hAnsi="Arial" w:cs="Arial"/>
          <w:bCs/>
          <w:sz w:val="20"/>
          <w:szCs w:val="20"/>
        </w:rPr>
        <w:br/>
        <w:t>w interesie publicznym lub w ramach sprawowania władzy publicznej powierzonej administratorowi).</w:t>
      </w:r>
    </w:p>
    <w:p w14:paraId="00F658F8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Okres przechowywania danych</w:t>
      </w:r>
    </w:p>
    <w:p w14:paraId="05BFE0D0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Jednostka wspierająca będzie przetwarzała dane osobowe przez okres realizacji Umowy, oraz 3 lub 5 lat po realizacji Porozumienia zgodnie z art. 132 rozporządzenia 2018/1046</w:t>
      </w:r>
      <w:r w:rsidRPr="009B2C76">
        <w:rPr>
          <w:rFonts w:ascii="Arial" w:hAnsi="Arial" w:cs="Arial"/>
          <w:bCs/>
          <w:sz w:val="20"/>
          <w:szCs w:val="20"/>
          <w:vertAlign w:val="superscript"/>
        </w:rPr>
        <w:footnoteReference w:id="3"/>
      </w:r>
      <w:r w:rsidRPr="009B2C76">
        <w:rPr>
          <w:rFonts w:ascii="Arial" w:hAnsi="Arial" w:cs="Arial"/>
          <w:bCs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2D204051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284" w:hanging="295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Rodzaje przetwarzanych danych</w:t>
      </w:r>
    </w:p>
    <w:p w14:paraId="49501D9A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Jednostka wspierająca przetwarza następujące kategorie danych osobowych dla następujących kategorii osób:  </w:t>
      </w:r>
    </w:p>
    <w:p w14:paraId="218C8403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26B127D4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użytkowników systemu teleinformatycznego (imię, nazwisko, stanowisko służbowe, nazwa podmiotu, adres siedziby podmiotu, numer telefonu, adres e-mail),</w:t>
      </w:r>
    </w:p>
    <w:p w14:paraId="7551C774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dane osób fizycznych reprezentujących podmiot wnioskujący o objęcie wsparciem z planu rozwojowego (imię, nazwisko, stanowisko służbowe, nazwa podmiotu, adres siedziby podmiotu, numer telefonu, adres e-mail), </w:t>
      </w:r>
    </w:p>
    <w:p w14:paraId="5D5DAC5E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uczestników komisji przetargowych powołanych w ramach realizowanego projektu (imię, nazwisko, stanowisko służbowe, nazwa podmiotu, adres siedziby podmiotu, numer telefonu, adres e-mail),</w:t>
      </w:r>
    </w:p>
    <w:p w14:paraId="6DAA7C78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lastRenderedPageBreak/>
        <w:t xml:space="preserve">dane oferentów, wykonawców i podwykonawców realizujących umowy w sprawie zamówienia publicznego (imię, nazwisko, nazwa podmiotu, adres siedziby podmiotu, numer telefonu, adres e-mail), dane oferentów świadczących usługi na podstawie umów cywilnoprawnych (imię, nazwisko, PESEL, adres zamieszkania, numer telefonu, adres e-mail), w tym dane prelegentów, wykładowców, ekspertów (imię, nazwisko, PESEL, adres zamieszkania/adres podmiotu, numer telefonu, adres e-mail, wizerunek, NIP, REGON, </w:t>
      </w:r>
      <w:r w:rsidRPr="009B2C76">
        <w:rPr>
          <w:rFonts w:ascii="Arial" w:hAnsi="Arial" w:cs="Arial"/>
          <w:bCs/>
          <w:sz w:val="20"/>
          <w:szCs w:val="20"/>
        </w:rPr>
        <w:br/>
        <w:t>nr rachunku bankowego, typ instytucji, forma własności, strona www),</w:t>
      </w:r>
    </w:p>
    <w:p w14:paraId="4075FE21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uczestników grup roboczych oraz szkoleń, konkursów, konferencji i innych wydarzeń o charakterze szkoleniowym,  informacyjnym czy promocyjnym dotyczących realizacji projektu w ramach inwestycji A3.1.1. ramach planu rozwojowego (imię, nazwisko, nazwa obecnego stanowiska służbowego, nazwa pracodawcy, adres siedziby pracodawcy, numer telefonu, adres e-mail, wizerunek), dane uczestników wyjazdów organizowanych w ramach projektu, podlegających dodatkowemu ubezpieczeniu (dodatkowo PESEL),</w:t>
      </w:r>
    </w:p>
    <w:p w14:paraId="09A31F9E" w14:textId="77777777" w:rsidR="00CA14CE" w:rsidRPr="009B2C76" w:rsidRDefault="00CA14CE" w:rsidP="00CA14CE">
      <w:pPr>
        <w:numPr>
          <w:ilvl w:val="0"/>
          <w:numId w:val="9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obywateli przekazujących zgłoszenie związane z realizacją projektu za pomocą dedykowanych narzędzi (imię i nazwisko, adres email, numer telefonu).</w:t>
      </w:r>
    </w:p>
    <w:p w14:paraId="5200ABE4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Dostęp do danych osobowych</w:t>
      </w:r>
    </w:p>
    <w:p w14:paraId="7ECF2C35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mogą być powierzane lub udostępniane:</w:t>
      </w:r>
    </w:p>
    <w:p w14:paraId="6CDFDA0C" w14:textId="77777777" w:rsidR="00CA14CE" w:rsidRPr="009B2C76" w:rsidRDefault="00CA14CE" w:rsidP="00CA14CE">
      <w:pPr>
        <w:numPr>
          <w:ilvl w:val="1"/>
          <w:numId w:val="6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Podmiotom świadczącym na rzecz Jednostki wspierającej usługi związane z obsługą </w:t>
      </w:r>
      <w:r w:rsidRPr="009B2C76">
        <w:rPr>
          <w:rFonts w:ascii="Arial" w:hAnsi="Arial" w:cs="Arial"/>
          <w:bCs/>
          <w:sz w:val="20"/>
          <w:szCs w:val="20"/>
        </w:rPr>
        <w:br/>
        <w:t>i rozwojem systemów teleinformatycznych oraz zapewnieniem łączności, w szczególności dostawcy rozwiązań IT i operatorzy telekomunikacyjni,</w:t>
      </w:r>
    </w:p>
    <w:p w14:paraId="62BCF4AB" w14:textId="77777777" w:rsidR="00CA14CE" w:rsidRPr="009B2C76" w:rsidRDefault="00CA14CE" w:rsidP="00CA14CE">
      <w:pPr>
        <w:numPr>
          <w:ilvl w:val="1"/>
          <w:numId w:val="6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administracji publicznej (na podstawie przepisów prawa),</w:t>
      </w:r>
    </w:p>
    <w:p w14:paraId="06033D22" w14:textId="77777777" w:rsidR="00CA14CE" w:rsidRPr="009B2C76" w:rsidRDefault="00CA14CE" w:rsidP="00CA14CE">
      <w:pPr>
        <w:numPr>
          <w:ilvl w:val="1"/>
          <w:numId w:val="6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Organom Unii Europejskiej (na podstawie przepisów prawa),</w:t>
      </w:r>
    </w:p>
    <w:p w14:paraId="454D023D" w14:textId="77777777" w:rsidR="00CA14CE" w:rsidRPr="009B2C76" w:rsidRDefault="00CA14CE" w:rsidP="00CA14CE">
      <w:pPr>
        <w:numPr>
          <w:ilvl w:val="1"/>
          <w:numId w:val="6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Podmiotom, którym Jednostka Wspierająca powierzyła wykonywanie zadań w ramach planu rozwojowego.</w:t>
      </w:r>
    </w:p>
    <w:p w14:paraId="365BC38A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Prawa osób, których dane dotyczą</w:t>
      </w:r>
    </w:p>
    <w:p w14:paraId="796955C1" w14:textId="77777777" w:rsidR="00CA14CE" w:rsidRPr="009B2C76" w:rsidRDefault="00CA14CE" w:rsidP="00CA14CE">
      <w:pPr>
        <w:numPr>
          <w:ilvl w:val="0"/>
          <w:numId w:val="7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</w:t>
      </w:r>
      <w:r w:rsidRPr="009B2C76">
        <w:rPr>
          <w:rFonts w:ascii="Arial" w:hAnsi="Arial" w:cs="Arial"/>
          <w:b/>
          <w:bCs/>
          <w:sz w:val="20"/>
          <w:szCs w:val="20"/>
        </w:rPr>
        <w:t>dostępu do danych osobowych oraz otrzymania ich kopii – art. 15 RODO;</w:t>
      </w:r>
    </w:p>
    <w:p w14:paraId="590BB809" w14:textId="77777777" w:rsidR="00CA14CE" w:rsidRPr="009B2C76" w:rsidRDefault="00CA14CE" w:rsidP="00CA14CE">
      <w:pPr>
        <w:numPr>
          <w:ilvl w:val="0"/>
          <w:numId w:val="7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prawo do sprostowania danych osobowych – art. 16 RODO;</w:t>
      </w:r>
    </w:p>
    <w:p w14:paraId="31A012E7" w14:textId="77777777" w:rsidR="00CA14CE" w:rsidRPr="009B2C76" w:rsidRDefault="00CA14CE" w:rsidP="00CA14CE">
      <w:pPr>
        <w:numPr>
          <w:ilvl w:val="0"/>
          <w:numId w:val="7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 żądania  </w:t>
      </w:r>
      <w:r w:rsidRPr="009B2C76">
        <w:rPr>
          <w:rFonts w:ascii="Arial" w:hAnsi="Arial" w:cs="Arial"/>
          <w:b/>
          <w:bCs/>
          <w:sz w:val="20"/>
          <w:szCs w:val="20"/>
        </w:rPr>
        <w:t xml:space="preserve">ograniczenia przetwarzania - </w:t>
      </w:r>
      <w:r w:rsidRPr="009B2C76">
        <w:rPr>
          <w:rFonts w:ascii="Arial" w:hAnsi="Arial" w:cs="Arial"/>
          <w:bCs/>
          <w:sz w:val="20"/>
          <w:szCs w:val="20"/>
        </w:rPr>
        <w:t>jeżeli spełnione są przesłanki określone w art. 18 RODO;</w:t>
      </w:r>
    </w:p>
    <w:p w14:paraId="6501F564" w14:textId="77777777" w:rsidR="00CA14CE" w:rsidRPr="009B2C76" w:rsidRDefault="00CA14CE" w:rsidP="00CA14CE">
      <w:pPr>
        <w:numPr>
          <w:ilvl w:val="0"/>
          <w:numId w:val="7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</w:t>
      </w:r>
      <w:r w:rsidRPr="009B2C76">
        <w:rPr>
          <w:rFonts w:ascii="Arial" w:hAnsi="Arial" w:cs="Arial"/>
          <w:b/>
          <w:bCs/>
          <w:sz w:val="20"/>
          <w:szCs w:val="20"/>
        </w:rPr>
        <w:t xml:space="preserve">wniesienia sprzeciwu wobec przetwarzania danych osobowych </w:t>
      </w:r>
      <w:r w:rsidRPr="009B2C76">
        <w:rPr>
          <w:rFonts w:ascii="Arial" w:hAnsi="Arial" w:cs="Arial"/>
          <w:bCs/>
          <w:sz w:val="20"/>
          <w:szCs w:val="20"/>
        </w:rPr>
        <w:t>- art. 21 RODO;</w:t>
      </w:r>
    </w:p>
    <w:p w14:paraId="172FF67D" w14:textId="77777777" w:rsidR="00CA14CE" w:rsidRPr="009B2C76" w:rsidRDefault="00CA14CE" w:rsidP="00CA14CE">
      <w:pPr>
        <w:numPr>
          <w:ilvl w:val="0"/>
          <w:numId w:val="7"/>
        </w:numPr>
        <w:spacing w:before="40" w:after="40" w:line="276" w:lineRule="auto"/>
        <w:ind w:left="567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 xml:space="preserve">prawo </w:t>
      </w:r>
      <w:r w:rsidRPr="009B2C76">
        <w:rPr>
          <w:rFonts w:ascii="Arial" w:hAnsi="Arial" w:cs="Arial"/>
          <w:b/>
          <w:bCs/>
          <w:sz w:val="20"/>
          <w:szCs w:val="20"/>
        </w:rPr>
        <w:t>wniesienia skargi do Prezesa Urzędu Ochrony Danych Osobowych – art.  77 RODO</w:t>
      </w:r>
      <w:r w:rsidRPr="009B2C76">
        <w:rPr>
          <w:rFonts w:ascii="Arial" w:hAnsi="Arial" w:cs="Arial"/>
          <w:bCs/>
          <w:sz w:val="20"/>
          <w:szCs w:val="20"/>
        </w:rPr>
        <w:t>.</w:t>
      </w:r>
    </w:p>
    <w:p w14:paraId="260FE83D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426" w:hanging="437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Źródło pochodzenia danych osobowych</w:t>
      </w:r>
    </w:p>
    <w:p w14:paraId="4B4D22EF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Jednostka Wspierająca otrzymała dane osobowe od Ostatecznego odbiorcy wsparcia.</w:t>
      </w:r>
    </w:p>
    <w:p w14:paraId="6941FC32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426" w:hanging="437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Zautomatyzowane podejmowanie decyzji</w:t>
      </w:r>
    </w:p>
    <w:p w14:paraId="2374EE0C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podlegały zautomatyzowanemu podejmowaniu decyzji, w tym profilowaniu.</w:t>
      </w:r>
    </w:p>
    <w:p w14:paraId="57DCFAB4" w14:textId="77777777" w:rsidR="00CA14CE" w:rsidRPr="009B2C76" w:rsidRDefault="00CA14CE" w:rsidP="00CA14CE">
      <w:pPr>
        <w:numPr>
          <w:ilvl w:val="0"/>
          <w:numId w:val="5"/>
        </w:numPr>
        <w:spacing w:before="40" w:after="40" w:line="276" w:lineRule="auto"/>
        <w:ind w:left="426" w:hanging="437"/>
        <w:rPr>
          <w:rFonts w:ascii="Arial" w:hAnsi="Arial" w:cs="Arial"/>
          <w:b/>
          <w:bCs/>
          <w:sz w:val="20"/>
          <w:szCs w:val="20"/>
        </w:rPr>
      </w:pPr>
      <w:r w:rsidRPr="009B2C76">
        <w:rPr>
          <w:rFonts w:ascii="Arial" w:hAnsi="Arial" w:cs="Arial"/>
          <w:b/>
          <w:bCs/>
          <w:sz w:val="20"/>
          <w:szCs w:val="20"/>
        </w:rPr>
        <w:t>Przekazywanie danych do państwa trzeciego.</w:t>
      </w:r>
    </w:p>
    <w:p w14:paraId="538ABC02" w14:textId="77777777" w:rsidR="00CA14CE" w:rsidRPr="009B2C76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  <w:r w:rsidRPr="009B2C76">
        <w:rPr>
          <w:rFonts w:ascii="Arial" w:hAnsi="Arial" w:cs="Arial"/>
          <w:bCs/>
          <w:sz w:val="20"/>
          <w:szCs w:val="20"/>
        </w:rPr>
        <w:t>Dane osobowe nie będą przekazywane do państwa trzeciego lub organizacji międzynarodowej innej niż Unia Europejska.</w:t>
      </w:r>
    </w:p>
    <w:p w14:paraId="0C5B72CB" w14:textId="77777777" w:rsidR="00CA14CE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2B4F95F6" w14:textId="77777777" w:rsidR="00CA14CE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2738CB65" w14:textId="77777777" w:rsidR="00CA14CE" w:rsidRDefault="00CA14CE" w:rsidP="00CA14CE">
      <w:pPr>
        <w:spacing w:before="40" w:after="40" w:line="276" w:lineRule="auto"/>
        <w:rPr>
          <w:rFonts w:ascii="Arial" w:hAnsi="Arial" w:cs="Arial"/>
          <w:bCs/>
          <w:sz w:val="20"/>
          <w:szCs w:val="20"/>
        </w:rPr>
      </w:pPr>
    </w:p>
    <w:p w14:paraId="48DFB10A" w14:textId="77777777" w:rsidR="00CA14CE" w:rsidRDefault="00CA14CE" w:rsidP="00CA14CE">
      <w:pPr>
        <w:spacing w:line="360" w:lineRule="auto"/>
        <w:ind w:left="5664" w:firstLine="708"/>
        <w:jc w:val="both"/>
      </w:pPr>
    </w:p>
    <w:p w14:paraId="4897B42F" w14:textId="77777777" w:rsidR="00CA14CE" w:rsidRDefault="00CA14CE" w:rsidP="00CA14CE"/>
    <w:p w14:paraId="4BAE4ECB" w14:textId="77777777" w:rsidR="00290430" w:rsidRDefault="00290430"/>
    <w:sectPr w:rsidR="00290430" w:rsidSect="00CA14C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C4AED" w14:textId="77777777" w:rsidR="004F1B52" w:rsidRDefault="004F1B52" w:rsidP="00CA14CE">
      <w:r>
        <w:separator/>
      </w:r>
    </w:p>
  </w:endnote>
  <w:endnote w:type="continuationSeparator" w:id="0">
    <w:p w14:paraId="2BC5FDA7" w14:textId="77777777" w:rsidR="004F1B52" w:rsidRDefault="004F1B52" w:rsidP="00CA1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03480" w14:textId="77777777" w:rsidR="004F1B52" w:rsidRDefault="004F1B52" w:rsidP="00CA14CE">
      <w:r>
        <w:separator/>
      </w:r>
    </w:p>
  </w:footnote>
  <w:footnote w:type="continuationSeparator" w:id="0">
    <w:p w14:paraId="7383C6FB" w14:textId="77777777" w:rsidR="004F1B52" w:rsidRDefault="004F1B52" w:rsidP="00CA14CE">
      <w:r>
        <w:continuationSeparator/>
      </w:r>
    </w:p>
  </w:footnote>
  <w:footnote w:id="1">
    <w:p w14:paraId="1059C30E" w14:textId="77777777" w:rsidR="00CA14CE" w:rsidRPr="007C0992" w:rsidRDefault="00CA14CE" w:rsidP="00CA14CE">
      <w:pPr>
        <w:pStyle w:val="Tekstprzypisudolnego"/>
        <w:jc w:val="both"/>
        <w:rPr>
          <w:sz w:val="16"/>
          <w:szCs w:val="16"/>
        </w:rPr>
      </w:pPr>
      <w:r w:rsidRPr="007C0992">
        <w:rPr>
          <w:rStyle w:val="Odwoanieprzypisudolnego"/>
          <w:sz w:val="16"/>
          <w:szCs w:val="16"/>
        </w:rPr>
        <w:footnoteRef/>
      </w:r>
      <w:r w:rsidRPr="007C0992">
        <w:rPr>
          <w:sz w:val="16"/>
          <w:szCs w:val="16"/>
        </w:rPr>
        <w:t xml:space="preserve"> Rozporządzenie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966/2012.</w:t>
      </w:r>
    </w:p>
  </w:footnote>
  <w:footnote w:id="2">
    <w:p w14:paraId="5E9CB611" w14:textId="77777777" w:rsidR="00CA14CE" w:rsidRPr="007C0992" w:rsidRDefault="00CA14CE" w:rsidP="00CA14CE">
      <w:pPr>
        <w:pStyle w:val="Tekstprzypisudolnego"/>
        <w:jc w:val="both"/>
        <w:rPr>
          <w:sz w:val="16"/>
          <w:szCs w:val="16"/>
        </w:rPr>
      </w:pPr>
      <w:r w:rsidRPr="007C0992">
        <w:rPr>
          <w:rStyle w:val="Odwoanieprzypisudolnego"/>
          <w:sz w:val="16"/>
          <w:szCs w:val="16"/>
        </w:rPr>
        <w:footnoteRef/>
      </w:r>
      <w:r w:rsidRPr="007C0992">
        <w:rPr>
          <w:sz w:val="16"/>
          <w:szCs w:val="16"/>
        </w:rPr>
        <w:t xml:space="preserve"> Rozporządzenie Parlamentu Europejskiego i Rady (UE, Euratom) 2018/1046 z dnia 18 lipca 2018 r. w sprawie zasad finansowych mających zastosowanie do budżetu ogólnego Unii, zmieniające rozporządzenia(UE) nr 1296/2013,(UE) nr 1301/2013, (UE) nr 1303/2013, (UE) nr 1304/2013, (UE) nr 1309/2013, (UE) nr 1316/2013, (UE) nr 223/2014 i (UE) nr 283/2014 oraz decyzję nr 541/2014/UE, a także uchylające rozporządzenie (UE, Euratom) nr 966/2012.</w:t>
      </w:r>
    </w:p>
  </w:footnote>
  <w:footnote w:id="3">
    <w:p w14:paraId="3D019D0B" w14:textId="77777777" w:rsidR="00CA14CE" w:rsidRPr="007C0992" w:rsidRDefault="00CA14CE" w:rsidP="00CA14CE">
      <w:pPr>
        <w:pStyle w:val="Tekstprzypisudolnego"/>
        <w:rPr>
          <w:sz w:val="16"/>
          <w:szCs w:val="16"/>
        </w:rPr>
      </w:pPr>
      <w:r w:rsidRPr="007C0992">
        <w:rPr>
          <w:rStyle w:val="Odwoanieprzypisudolnego"/>
          <w:sz w:val="16"/>
          <w:szCs w:val="16"/>
        </w:rPr>
        <w:footnoteRef/>
      </w:r>
      <w:r w:rsidRPr="007C0992">
        <w:rPr>
          <w:sz w:val="16"/>
          <w:szCs w:val="16"/>
        </w:rPr>
        <w:t xml:space="preserve"> Rozporządzenie Parlamentu Europejskiego i Rady (UE, Euratom) 2018/1046 z dnia 18 lipca 2018 r. w sprawie zasad finansowych mających zastosowanie do budżetu ogólnego Unii, zmieniające rozporządzenia (UE) nr 1296/2013, (UE) nr</w:t>
      </w:r>
      <w:r>
        <w:rPr>
          <w:sz w:val="16"/>
          <w:szCs w:val="16"/>
        </w:rPr>
        <w:t xml:space="preserve"> </w:t>
      </w:r>
      <w:r w:rsidRPr="007C0992">
        <w:rPr>
          <w:sz w:val="16"/>
          <w:szCs w:val="16"/>
        </w:rPr>
        <w:t>1301/2013, (UE) nr 1303/2013, (UE) nr 1304/2013, (UE) nr 1309/2013, (UE) nr 1316/2013, (UE) nr 223/2014 i (UE) nr 283/2014 oraz decyzję nr 541/2014/UE, a także uchylające rozporządzenie (UE, Euratom) nr 966/2012.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9502C" w14:textId="5C91524D" w:rsidR="000A09C0" w:rsidRDefault="000A09C0">
    <w:pPr>
      <w:pStyle w:val="Nagwek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4B5272F" wp14:editId="01CFDEB4">
              <wp:simplePos x="0" y="0"/>
              <wp:positionH relativeFrom="margin">
                <wp:posOffset>-140335</wp:posOffset>
              </wp:positionH>
              <wp:positionV relativeFrom="page">
                <wp:posOffset>315348</wp:posOffset>
              </wp:positionV>
              <wp:extent cx="5757545" cy="381000"/>
              <wp:effectExtent l="0" t="1270" r="0" b="0"/>
              <wp:wrapTopAndBottom/>
              <wp:docPr id="1895310875" name="Grup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7545" cy="381000"/>
                        <a:chOff x="0" y="0"/>
                        <a:chExt cx="5757241" cy="381000"/>
                      </a:xfrm>
                    </wpg:grpSpPr>
                    <wps:wsp>
                      <wps:cNvPr id="963632453" name="Rectangle 6"/>
                      <wps:cNvSpPr>
                        <a:spLocks noChangeArrowheads="1"/>
                      </wps:cNvSpPr>
                      <wps:spPr bwMode="auto">
                        <a:xfrm>
                          <a:off x="0" y="96631"/>
                          <a:ext cx="51809" cy="20792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55713F" w14:textId="77777777" w:rsidR="000A09C0" w:rsidRDefault="000A09C0" w:rsidP="000A09C0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766648645" name="Picture 8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40" y="0"/>
                          <a:ext cx="5753101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B5272F" id="Grupa 1" o:spid="_x0000_s1026" style="position:absolute;margin-left:-11.05pt;margin-top:24.85pt;width:453.35pt;height:30pt;z-index:251658240;mso-position-horizontal-relative:margin;mso-position-vertical-relative:page" coordsize="57572,3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">
              <v:rect id="Rectangle 6" o:spid="_x0000_s1027" style="position:absolute;top:966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" filled="f" stroked="f">
                <v:textbox inset="0,0,0,0">
                  <w:txbxContent>
                    <w:p w14:paraId="7F55713F" w14:textId="77777777" w:rsidR="000A09C0" w:rsidRDefault="000A09C0" w:rsidP="000A09C0">
                      <w: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3" o:spid="_x0000_s1028" type="#_x0000_t75" style="position:absolute;left:41;width:57531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">
                <v:imagedata r:id="rId2" o:title=""/>
              </v:shape>
              <w10:wrap type="topAndBottom"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33E05"/>
    <w:multiLevelType w:val="hybridMultilevel"/>
    <w:tmpl w:val="4686D032"/>
    <w:lvl w:ilvl="0" w:tplc="6AE66D52">
      <w:start w:val="8"/>
      <w:numFmt w:val="upperRoman"/>
      <w:lvlText w:val="%1."/>
      <w:lvlJc w:val="left"/>
      <w:pPr>
        <w:ind w:left="835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95" w:hanging="360"/>
      </w:pPr>
    </w:lvl>
    <w:lvl w:ilvl="2" w:tplc="0415001B" w:tentative="1">
      <w:start w:val="1"/>
      <w:numFmt w:val="lowerRoman"/>
      <w:lvlText w:val="%3."/>
      <w:lvlJc w:val="right"/>
      <w:pPr>
        <w:ind w:left="1915" w:hanging="180"/>
      </w:pPr>
    </w:lvl>
    <w:lvl w:ilvl="3" w:tplc="0415000F" w:tentative="1">
      <w:start w:val="1"/>
      <w:numFmt w:val="decimal"/>
      <w:lvlText w:val="%4."/>
      <w:lvlJc w:val="left"/>
      <w:pPr>
        <w:ind w:left="2635" w:hanging="360"/>
      </w:pPr>
    </w:lvl>
    <w:lvl w:ilvl="4" w:tplc="04150019" w:tentative="1">
      <w:start w:val="1"/>
      <w:numFmt w:val="lowerLetter"/>
      <w:lvlText w:val="%5."/>
      <w:lvlJc w:val="left"/>
      <w:pPr>
        <w:ind w:left="3355" w:hanging="360"/>
      </w:pPr>
    </w:lvl>
    <w:lvl w:ilvl="5" w:tplc="0415001B" w:tentative="1">
      <w:start w:val="1"/>
      <w:numFmt w:val="lowerRoman"/>
      <w:lvlText w:val="%6."/>
      <w:lvlJc w:val="right"/>
      <w:pPr>
        <w:ind w:left="4075" w:hanging="180"/>
      </w:pPr>
    </w:lvl>
    <w:lvl w:ilvl="6" w:tplc="0415000F" w:tentative="1">
      <w:start w:val="1"/>
      <w:numFmt w:val="decimal"/>
      <w:lvlText w:val="%7."/>
      <w:lvlJc w:val="left"/>
      <w:pPr>
        <w:ind w:left="4795" w:hanging="360"/>
      </w:pPr>
    </w:lvl>
    <w:lvl w:ilvl="7" w:tplc="04150019" w:tentative="1">
      <w:start w:val="1"/>
      <w:numFmt w:val="lowerLetter"/>
      <w:lvlText w:val="%8."/>
      <w:lvlJc w:val="left"/>
      <w:pPr>
        <w:ind w:left="5515" w:hanging="360"/>
      </w:pPr>
    </w:lvl>
    <w:lvl w:ilvl="8" w:tplc="0415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1" w15:restartNumberingAfterBreak="0">
    <w:nsid w:val="061E695A"/>
    <w:multiLevelType w:val="hybridMultilevel"/>
    <w:tmpl w:val="F5566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B0D4A"/>
    <w:multiLevelType w:val="hybridMultilevel"/>
    <w:tmpl w:val="6A38571A"/>
    <w:lvl w:ilvl="0" w:tplc="0D7A7B46">
      <w:start w:val="1"/>
      <w:numFmt w:val="decimal"/>
      <w:lvlText w:val="%1."/>
      <w:lvlJc w:val="left"/>
      <w:pPr>
        <w:ind w:left="596" w:hanging="360"/>
      </w:pPr>
      <w:rPr>
        <w:rFonts w:cs="Calibri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3" w15:restartNumberingAfterBreak="0">
    <w:nsid w:val="0FD47425"/>
    <w:multiLevelType w:val="hybridMultilevel"/>
    <w:tmpl w:val="3254072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D1191F"/>
    <w:multiLevelType w:val="hybridMultilevel"/>
    <w:tmpl w:val="F3140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83831"/>
    <w:multiLevelType w:val="hybridMultilevel"/>
    <w:tmpl w:val="4DD8EA16"/>
    <w:lvl w:ilvl="0" w:tplc="981A8FC0">
      <w:start w:val="1"/>
      <w:numFmt w:val="decimal"/>
      <w:lvlText w:val="%1)"/>
      <w:lvlJc w:val="left"/>
      <w:pPr>
        <w:ind w:left="1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16" w:hanging="360"/>
      </w:pPr>
    </w:lvl>
    <w:lvl w:ilvl="2" w:tplc="0415001B" w:tentative="1">
      <w:start w:val="1"/>
      <w:numFmt w:val="lowerRoman"/>
      <w:lvlText w:val="%3."/>
      <w:lvlJc w:val="right"/>
      <w:pPr>
        <w:ind w:left="3336" w:hanging="180"/>
      </w:pPr>
    </w:lvl>
    <w:lvl w:ilvl="3" w:tplc="0415000F" w:tentative="1">
      <w:start w:val="1"/>
      <w:numFmt w:val="decimal"/>
      <w:lvlText w:val="%4."/>
      <w:lvlJc w:val="left"/>
      <w:pPr>
        <w:ind w:left="4056" w:hanging="360"/>
      </w:pPr>
    </w:lvl>
    <w:lvl w:ilvl="4" w:tplc="04150019" w:tentative="1">
      <w:start w:val="1"/>
      <w:numFmt w:val="lowerLetter"/>
      <w:lvlText w:val="%5."/>
      <w:lvlJc w:val="left"/>
      <w:pPr>
        <w:ind w:left="4776" w:hanging="360"/>
      </w:pPr>
    </w:lvl>
    <w:lvl w:ilvl="5" w:tplc="0415001B" w:tentative="1">
      <w:start w:val="1"/>
      <w:numFmt w:val="lowerRoman"/>
      <w:lvlText w:val="%6."/>
      <w:lvlJc w:val="right"/>
      <w:pPr>
        <w:ind w:left="5496" w:hanging="180"/>
      </w:pPr>
    </w:lvl>
    <w:lvl w:ilvl="6" w:tplc="0415000F" w:tentative="1">
      <w:start w:val="1"/>
      <w:numFmt w:val="decimal"/>
      <w:lvlText w:val="%7."/>
      <w:lvlJc w:val="left"/>
      <w:pPr>
        <w:ind w:left="6216" w:hanging="360"/>
      </w:pPr>
    </w:lvl>
    <w:lvl w:ilvl="7" w:tplc="04150019" w:tentative="1">
      <w:start w:val="1"/>
      <w:numFmt w:val="lowerLetter"/>
      <w:lvlText w:val="%8."/>
      <w:lvlJc w:val="left"/>
      <w:pPr>
        <w:ind w:left="6936" w:hanging="360"/>
      </w:pPr>
    </w:lvl>
    <w:lvl w:ilvl="8" w:tplc="0415001B" w:tentative="1">
      <w:start w:val="1"/>
      <w:numFmt w:val="lowerRoman"/>
      <w:lvlText w:val="%9."/>
      <w:lvlJc w:val="right"/>
      <w:pPr>
        <w:ind w:left="7656" w:hanging="180"/>
      </w:pPr>
    </w:lvl>
  </w:abstractNum>
  <w:abstractNum w:abstractNumId="6" w15:restartNumberingAfterBreak="0">
    <w:nsid w:val="3A7302BF"/>
    <w:multiLevelType w:val="hybridMultilevel"/>
    <w:tmpl w:val="3C1A00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58428A"/>
    <w:multiLevelType w:val="hybridMultilevel"/>
    <w:tmpl w:val="C72C73B4"/>
    <w:lvl w:ilvl="0" w:tplc="D3588038">
      <w:start w:val="1"/>
      <w:numFmt w:val="upperRoman"/>
      <w:lvlText w:val="%1."/>
      <w:lvlJc w:val="left"/>
      <w:pPr>
        <w:ind w:left="3272" w:hanging="720"/>
      </w:pPr>
      <w:rPr>
        <w:rFonts w:eastAsia="Calibri" w:hAnsi="Calibri" w:cs="Times New Roman" w:hint="default"/>
        <w:b/>
      </w:rPr>
    </w:lvl>
    <w:lvl w:ilvl="1" w:tplc="4DD2DA60">
      <w:start w:val="1"/>
      <w:numFmt w:val="decimal"/>
      <w:lvlText w:val="%2."/>
      <w:lvlJc w:val="left"/>
      <w:pPr>
        <w:ind w:left="1479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8" w15:restartNumberingAfterBreak="0">
    <w:nsid w:val="61A65DBB"/>
    <w:multiLevelType w:val="hybridMultilevel"/>
    <w:tmpl w:val="BDAADB48"/>
    <w:lvl w:ilvl="0" w:tplc="E6A8816C">
      <w:start w:val="1"/>
      <w:numFmt w:val="decimal"/>
      <w:lvlText w:val="%1)"/>
      <w:lvlJc w:val="left"/>
      <w:pPr>
        <w:ind w:left="1896" w:hanging="360"/>
      </w:pPr>
      <w:rPr>
        <w:rFonts w:ascii="Arial" w:eastAsia="Calibri" w:hAnsi="Arial" w:cs="Arial" w:hint="default"/>
        <w:sz w:val="20"/>
        <w:szCs w:val="20"/>
      </w:rPr>
    </w:lvl>
    <w:lvl w:ilvl="1" w:tplc="2E9EAC12">
      <w:start w:val="1"/>
      <w:numFmt w:val="bullet"/>
      <w:lvlText w:val="•"/>
      <w:lvlJc w:val="left"/>
      <w:pPr>
        <w:ind w:left="2707" w:hanging="360"/>
      </w:pPr>
      <w:rPr>
        <w:rFonts w:hint="default"/>
      </w:rPr>
    </w:lvl>
    <w:lvl w:ilvl="2" w:tplc="B42A4F74">
      <w:start w:val="1"/>
      <w:numFmt w:val="bullet"/>
      <w:lvlText w:val="•"/>
      <w:lvlJc w:val="left"/>
      <w:pPr>
        <w:ind w:left="3518" w:hanging="360"/>
      </w:pPr>
      <w:rPr>
        <w:rFonts w:hint="default"/>
      </w:rPr>
    </w:lvl>
    <w:lvl w:ilvl="3" w:tplc="A6E67160">
      <w:start w:val="1"/>
      <w:numFmt w:val="bullet"/>
      <w:lvlText w:val="•"/>
      <w:lvlJc w:val="left"/>
      <w:pPr>
        <w:ind w:left="4329" w:hanging="360"/>
      </w:pPr>
      <w:rPr>
        <w:rFonts w:hint="default"/>
      </w:rPr>
    </w:lvl>
    <w:lvl w:ilvl="4" w:tplc="030097BA">
      <w:start w:val="1"/>
      <w:numFmt w:val="bullet"/>
      <w:lvlText w:val="•"/>
      <w:lvlJc w:val="left"/>
      <w:pPr>
        <w:ind w:left="5140" w:hanging="360"/>
      </w:pPr>
      <w:rPr>
        <w:rFonts w:hint="default"/>
      </w:rPr>
    </w:lvl>
    <w:lvl w:ilvl="5" w:tplc="3466A6D0">
      <w:start w:val="1"/>
      <w:numFmt w:val="bullet"/>
      <w:lvlText w:val="•"/>
      <w:lvlJc w:val="left"/>
      <w:pPr>
        <w:ind w:left="5951" w:hanging="360"/>
      </w:pPr>
      <w:rPr>
        <w:rFonts w:hint="default"/>
      </w:rPr>
    </w:lvl>
    <w:lvl w:ilvl="6" w:tplc="2AF69646">
      <w:start w:val="1"/>
      <w:numFmt w:val="bullet"/>
      <w:lvlText w:val="•"/>
      <w:lvlJc w:val="left"/>
      <w:pPr>
        <w:ind w:left="6762" w:hanging="360"/>
      </w:pPr>
      <w:rPr>
        <w:rFonts w:hint="default"/>
      </w:rPr>
    </w:lvl>
    <w:lvl w:ilvl="7" w:tplc="6AD4CF06">
      <w:start w:val="1"/>
      <w:numFmt w:val="bullet"/>
      <w:lvlText w:val="•"/>
      <w:lvlJc w:val="left"/>
      <w:pPr>
        <w:ind w:left="7573" w:hanging="360"/>
      </w:pPr>
      <w:rPr>
        <w:rFonts w:hint="default"/>
      </w:rPr>
    </w:lvl>
    <w:lvl w:ilvl="8" w:tplc="B496912E">
      <w:start w:val="1"/>
      <w:numFmt w:val="bullet"/>
      <w:lvlText w:val="•"/>
      <w:lvlJc w:val="left"/>
      <w:pPr>
        <w:ind w:left="8384" w:hanging="360"/>
      </w:pPr>
      <w:rPr>
        <w:rFonts w:hint="default"/>
      </w:rPr>
    </w:lvl>
  </w:abstractNum>
  <w:abstractNum w:abstractNumId="9" w15:restartNumberingAfterBreak="0">
    <w:nsid w:val="6C141B76"/>
    <w:multiLevelType w:val="hybridMultilevel"/>
    <w:tmpl w:val="69C4118A"/>
    <w:lvl w:ilvl="0" w:tplc="4AC4C27A">
      <w:start w:val="1"/>
      <w:numFmt w:val="upperRoman"/>
      <w:lvlText w:val="%1."/>
      <w:lvlJc w:val="left"/>
      <w:pPr>
        <w:ind w:left="399" w:hanging="284"/>
        <w:jc w:val="right"/>
      </w:pPr>
      <w:rPr>
        <w:rFonts w:ascii="Calibri" w:eastAsia="Calibri" w:hAnsi="Calibri" w:hint="default"/>
        <w:b/>
        <w:bCs/>
        <w:spacing w:val="1"/>
        <w:sz w:val="22"/>
        <w:szCs w:val="22"/>
      </w:rPr>
    </w:lvl>
    <w:lvl w:ilvl="1" w:tplc="40B6D5E4">
      <w:start w:val="1"/>
      <w:numFmt w:val="bullet"/>
      <w:lvlText w:val=""/>
      <w:lvlJc w:val="left"/>
      <w:pPr>
        <w:ind w:left="1536" w:hanging="348"/>
      </w:pPr>
      <w:rPr>
        <w:rFonts w:ascii="Symbol" w:eastAsia="Symbol" w:hAnsi="Symbol" w:hint="default"/>
        <w:sz w:val="22"/>
        <w:szCs w:val="22"/>
      </w:rPr>
    </w:lvl>
    <w:lvl w:ilvl="2" w:tplc="2D624E0C">
      <w:start w:val="1"/>
      <w:numFmt w:val="bullet"/>
      <w:lvlText w:val="•"/>
      <w:lvlJc w:val="left"/>
      <w:pPr>
        <w:ind w:left="2399" w:hanging="348"/>
      </w:pPr>
      <w:rPr>
        <w:rFonts w:hint="default"/>
      </w:rPr>
    </w:lvl>
    <w:lvl w:ilvl="3" w:tplc="8C8080D6">
      <w:start w:val="1"/>
      <w:numFmt w:val="bullet"/>
      <w:lvlText w:val="•"/>
      <w:lvlJc w:val="left"/>
      <w:pPr>
        <w:ind w:left="3263" w:hanging="348"/>
      </w:pPr>
      <w:rPr>
        <w:rFonts w:hint="default"/>
      </w:rPr>
    </w:lvl>
    <w:lvl w:ilvl="4" w:tplc="22FC7490">
      <w:start w:val="1"/>
      <w:numFmt w:val="bullet"/>
      <w:lvlText w:val="•"/>
      <w:lvlJc w:val="left"/>
      <w:pPr>
        <w:ind w:left="4126" w:hanging="348"/>
      </w:pPr>
      <w:rPr>
        <w:rFonts w:hint="default"/>
      </w:rPr>
    </w:lvl>
    <w:lvl w:ilvl="5" w:tplc="3DE4D350">
      <w:start w:val="1"/>
      <w:numFmt w:val="bullet"/>
      <w:lvlText w:val="•"/>
      <w:lvlJc w:val="left"/>
      <w:pPr>
        <w:ind w:left="4989" w:hanging="348"/>
      </w:pPr>
      <w:rPr>
        <w:rFonts w:hint="default"/>
      </w:rPr>
    </w:lvl>
    <w:lvl w:ilvl="6" w:tplc="633A1822">
      <w:start w:val="1"/>
      <w:numFmt w:val="bullet"/>
      <w:lvlText w:val="•"/>
      <w:lvlJc w:val="left"/>
      <w:pPr>
        <w:ind w:left="5853" w:hanging="348"/>
      </w:pPr>
      <w:rPr>
        <w:rFonts w:hint="default"/>
      </w:rPr>
    </w:lvl>
    <w:lvl w:ilvl="7" w:tplc="3258C702">
      <w:start w:val="1"/>
      <w:numFmt w:val="bullet"/>
      <w:lvlText w:val="•"/>
      <w:lvlJc w:val="left"/>
      <w:pPr>
        <w:ind w:left="6716" w:hanging="348"/>
      </w:pPr>
      <w:rPr>
        <w:rFonts w:hint="default"/>
      </w:rPr>
    </w:lvl>
    <w:lvl w:ilvl="8" w:tplc="495CB538">
      <w:start w:val="1"/>
      <w:numFmt w:val="bullet"/>
      <w:lvlText w:val="•"/>
      <w:lvlJc w:val="left"/>
      <w:pPr>
        <w:ind w:left="7579" w:hanging="348"/>
      </w:pPr>
      <w:rPr>
        <w:rFonts w:hint="default"/>
      </w:rPr>
    </w:lvl>
  </w:abstractNum>
  <w:abstractNum w:abstractNumId="10" w15:restartNumberingAfterBreak="0">
    <w:nsid w:val="781644AC"/>
    <w:multiLevelType w:val="hybridMultilevel"/>
    <w:tmpl w:val="643A843A"/>
    <w:lvl w:ilvl="0" w:tplc="366E6E0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729C2"/>
    <w:multiLevelType w:val="hybridMultilevel"/>
    <w:tmpl w:val="37F4FD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86B49"/>
    <w:multiLevelType w:val="hybridMultilevel"/>
    <w:tmpl w:val="34EA68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763964">
    <w:abstractNumId w:val="8"/>
  </w:num>
  <w:num w:numId="2" w16cid:durableId="2010716303">
    <w:abstractNumId w:val="9"/>
  </w:num>
  <w:num w:numId="3" w16cid:durableId="995500872">
    <w:abstractNumId w:val="2"/>
  </w:num>
  <w:num w:numId="4" w16cid:durableId="246118537">
    <w:abstractNumId w:val="7"/>
  </w:num>
  <w:num w:numId="5" w16cid:durableId="92828334">
    <w:abstractNumId w:val="10"/>
  </w:num>
  <w:num w:numId="6" w16cid:durableId="1972897771">
    <w:abstractNumId w:val="3"/>
  </w:num>
  <w:num w:numId="7" w16cid:durableId="1904949358">
    <w:abstractNumId w:val="5"/>
  </w:num>
  <w:num w:numId="8" w16cid:durableId="2018074090">
    <w:abstractNumId w:val="12"/>
  </w:num>
  <w:num w:numId="9" w16cid:durableId="946159999">
    <w:abstractNumId w:val="11"/>
  </w:num>
  <w:num w:numId="10" w16cid:durableId="460417036">
    <w:abstractNumId w:val="0"/>
  </w:num>
  <w:num w:numId="11" w16cid:durableId="1314067098">
    <w:abstractNumId w:val="6"/>
  </w:num>
  <w:num w:numId="12" w16cid:durableId="1805081564">
    <w:abstractNumId w:val="1"/>
  </w:num>
  <w:num w:numId="13" w16cid:durableId="17909296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4CE"/>
    <w:rsid w:val="000411A2"/>
    <w:rsid w:val="000A09C0"/>
    <w:rsid w:val="00101776"/>
    <w:rsid w:val="00290430"/>
    <w:rsid w:val="004F1B52"/>
    <w:rsid w:val="006842CE"/>
    <w:rsid w:val="00A04CA2"/>
    <w:rsid w:val="00B97139"/>
    <w:rsid w:val="00CA0078"/>
    <w:rsid w:val="00CA14CE"/>
    <w:rsid w:val="00EA2DFE"/>
    <w:rsid w:val="00FC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A701C"/>
  <w15:chartTrackingRefBased/>
  <w15:docId w15:val="{EE848CE7-8614-4ADA-B0FF-1913A15D5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14C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14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14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14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14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4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4C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4C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4C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4C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14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14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14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14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4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4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4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4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4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14C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1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14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14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14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14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14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14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14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14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14C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A14CE"/>
    <w:rPr>
      <w:color w:val="467886" w:themeColor="hyperlink"/>
      <w:u w:val="singl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Przypis Znak,o Znak"/>
    <w:basedOn w:val="Domylnaczcionkaakapitu"/>
    <w:link w:val="Tekstprzypisudolnego"/>
    <w:uiPriority w:val="99"/>
    <w:locked/>
    <w:rsid w:val="00CA14CE"/>
    <w:rPr>
      <w:rFonts w:ascii="Tahoma" w:hAnsi="Tahoma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Przypis,o"/>
    <w:basedOn w:val="Normalny"/>
    <w:link w:val="TekstprzypisudolnegoZnak"/>
    <w:uiPriority w:val="99"/>
    <w:unhideWhenUsed/>
    <w:rsid w:val="00CA14CE"/>
    <w:rPr>
      <w:rFonts w:ascii="Tahoma" w:eastAsiaTheme="minorHAnsi" w:hAnsi="Tahoma"/>
      <w:kern w:val="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A14C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CA14CE"/>
    <w:rPr>
      <w:rFonts w:ascii="Times New Roman" w:hAnsi="Times New Roman" w:cs="Times New Roman" w:hint="default"/>
      <w:sz w:val="20"/>
      <w:vertAlign w:val="superscript"/>
    </w:rPr>
  </w:style>
  <w:style w:type="paragraph" w:styleId="Nagwek">
    <w:name w:val="header"/>
    <w:aliases w:val="Znak"/>
    <w:basedOn w:val="Normalny"/>
    <w:link w:val="NagwekZnak"/>
    <w:unhideWhenUsed/>
    <w:rsid w:val="00CA14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"/>
    <w:basedOn w:val="Domylnaczcionkaakapitu"/>
    <w:link w:val="Nagwek"/>
    <w:rsid w:val="00CA14C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A09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09C0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frse.org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mfipr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od@mfipr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2411</Words>
  <Characters>14472</Characters>
  <Application>Microsoft Office Word</Application>
  <DocSecurity>0</DocSecurity>
  <Lines>120</Lines>
  <Paragraphs>33</Paragraphs>
  <ScaleCrop>false</ScaleCrop>
  <Company/>
  <LinksUpToDate>false</LinksUpToDate>
  <CharactersWithSpaces>16850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Białowąs Marcin</dc:creator>
  <cp:keywords/>
  <dc:description/>
  <cp:lastModifiedBy>Bugajska Anna</cp:lastModifiedBy>
  <cp:revision>2</cp:revision>
  <dcterms:created xsi:type="dcterms:W3CDTF">2026-04-16T11:24:00Z</dcterms:created>
  <dcterms:modified xsi:type="dcterms:W3CDTF">2026-04-16T11:24:00Z</dcterms:modified>
</cp:coreProperties>
</file>